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631EC" w:rsidP="002E4F5F" w14:paraId="24AFD4E0" w14:textId="77777777">
      <w:pPr>
        <w:ind w:firstLine="0"/>
        <w:rPr>
          <w:rFonts w:ascii="Times New Roman" w:hAnsi="Times New Roman" w:cs="Times New Roman"/>
          <w:sz w:val="24"/>
          <w:szCs w:val="24"/>
        </w:rPr>
      </w:pPr>
    </w:p>
    <w:p w:rsidR="002631EC" w:rsidP="002E4F5F" w14:paraId="2551C617" w14:textId="77777777">
      <w:pPr>
        <w:ind w:firstLine="0"/>
        <w:rPr>
          <w:rFonts w:ascii="Times New Roman" w:hAnsi="Times New Roman" w:cs="Times New Roman"/>
          <w:sz w:val="24"/>
          <w:szCs w:val="24"/>
        </w:rPr>
      </w:pPr>
    </w:p>
    <w:p w:rsidR="002631EC" w:rsidP="002E4F5F" w14:paraId="3E57881E" w14:textId="77777777">
      <w:pPr>
        <w:ind w:firstLine="0"/>
        <w:rPr>
          <w:rFonts w:ascii="Times New Roman" w:hAnsi="Times New Roman" w:cs="Times New Roman"/>
          <w:sz w:val="24"/>
          <w:szCs w:val="24"/>
        </w:rPr>
      </w:pPr>
    </w:p>
    <w:p w:rsidR="002631EC" w:rsidP="002E4F5F" w14:paraId="0C6BB290" w14:textId="77777777">
      <w:pPr>
        <w:ind w:firstLine="0"/>
        <w:rPr>
          <w:rFonts w:ascii="Times New Roman" w:hAnsi="Times New Roman" w:cs="Times New Roman"/>
          <w:sz w:val="24"/>
          <w:szCs w:val="24"/>
        </w:rPr>
      </w:pPr>
    </w:p>
    <w:p w:rsidR="002631EC" w:rsidP="002E4F5F" w14:paraId="1D0230FD" w14:textId="77777777">
      <w:pPr>
        <w:ind w:firstLine="0"/>
        <w:rPr>
          <w:rFonts w:ascii="Times New Roman" w:hAnsi="Times New Roman" w:cs="Times New Roman"/>
          <w:sz w:val="24"/>
          <w:szCs w:val="24"/>
        </w:rPr>
      </w:pPr>
    </w:p>
    <w:p w:rsidR="002631EC" w:rsidP="002E4F5F" w14:paraId="38277045" w14:textId="77777777">
      <w:pPr>
        <w:ind w:firstLine="0"/>
        <w:rPr>
          <w:rFonts w:ascii="Times New Roman" w:hAnsi="Times New Roman" w:cs="Times New Roman"/>
          <w:sz w:val="24"/>
          <w:szCs w:val="24"/>
        </w:rPr>
      </w:pPr>
    </w:p>
    <w:p w:rsidR="002631EC" w:rsidP="002631EC" w14:paraId="274F025F" w14:textId="30C4192C">
      <w:pPr>
        <w:ind w:firstLine="0"/>
        <w:jc w:val="center"/>
        <w:rPr>
          <w:rFonts w:ascii="Times New Roman" w:hAnsi="Times New Roman" w:cs="Times New Roman"/>
          <w:sz w:val="24"/>
          <w:szCs w:val="24"/>
        </w:rPr>
      </w:pPr>
      <w:r>
        <w:rPr>
          <w:rFonts w:ascii="Times New Roman" w:hAnsi="Times New Roman" w:cs="Times New Roman"/>
          <w:sz w:val="24"/>
          <w:szCs w:val="24"/>
        </w:rPr>
        <w:t>Investment on Bonds</w:t>
      </w:r>
    </w:p>
    <w:p w:rsidR="002631EC" w:rsidP="002631EC" w14:paraId="6E06889F" w14:textId="0BB41B39">
      <w:pPr>
        <w:ind w:firstLine="0"/>
        <w:jc w:val="center"/>
        <w:rPr>
          <w:rFonts w:ascii="Times New Roman" w:hAnsi="Times New Roman" w:cs="Times New Roman"/>
          <w:sz w:val="24"/>
          <w:szCs w:val="24"/>
        </w:rPr>
      </w:pPr>
    </w:p>
    <w:p w:rsidR="002631EC" w:rsidP="002631EC" w14:paraId="17851D12" w14:textId="1BEEED9D">
      <w:pPr>
        <w:ind w:firstLine="0"/>
        <w:jc w:val="center"/>
        <w:rPr>
          <w:rFonts w:ascii="Times New Roman" w:hAnsi="Times New Roman" w:cs="Times New Roman"/>
          <w:sz w:val="24"/>
          <w:szCs w:val="24"/>
        </w:rPr>
      </w:pPr>
      <w:r>
        <w:rPr>
          <w:rFonts w:ascii="Times New Roman" w:hAnsi="Times New Roman" w:cs="Times New Roman"/>
          <w:sz w:val="24"/>
          <w:szCs w:val="24"/>
        </w:rPr>
        <w:t>Student’s Name</w:t>
      </w:r>
    </w:p>
    <w:p w:rsidR="002631EC" w:rsidP="002631EC" w14:paraId="381E6C9D" w14:textId="439FA730">
      <w:pPr>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2631EC" w:rsidP="002631EC" w14:paraId="5EDDB6F3" w14:textId="55E106AC">
      <w:pPr>
        <w:ind w:firstLine="0"/>
        <w:jc w:val="center"/>
        <w:rPr>
          <w:rFonts w:ascii="Times New Roman" w:hAnsi="Times New Roman" w:cs="Times New Roman"/>
          <w:sz w:val="24"/>
          <w:szCs w:val="24"/>
        </w:rPr>
      </w:pPr>
      <w:r>
        <w:rPr>
          <w:rFonts w:ascii="Times New Roman" w:hAnsi="Times New Roman" w:cs="Times New Roman"/>
          <w:sz w:val="24"/>
          <w:szCs w:val="24"/>
        </w:rPr>
        <w:t>Date</w:t>
      </w:r>
    </w:p>
    <w:p w:rsidR="002631EC" w:rsidP="002E4F5F" w14:paraId="34C9E6FA" w14:textId="40AECD47">
      <w:pPr>
        <w:ind w:firstLine="0"/>
        <w:rPr>
          <w:rFonts w:ascii="Times New Roman" w:hAnsi="Times New Roman" w:cs="Times New Roman"/>
          <w:sz w:val="24"/>
          <w:szCs w:val="24"/>
        </w:rPr>
      </w:pPr>
    </w:p>
    <w:p w:rsidR="002631EC" w:rsidP="002E4F5F" w14:paraId="0D05E913" w14:textId="36CB2DEF">
      <w:pPr>
        <w:ind w:firstLine="0"/>
        <w:rPr>
          <w:rFonts w:ascii="Times New Roman" w:hAnsi="Times New Roman" w:cs="Times New Roman"/>
          <w:sz w:val="24"/>
          <w:szCs w:val="24"/>
        </w:rPr>
      </w:pPr>
    </w:p>
    <w:p w:rsidR="002631EC" w:rsidP="002E4F5F" w14:paraId="2BADEDDC" w14:textId="4A8AE810">
      <w:pPr>
        <w:ind w:firstLine="0"/>
        <w:rPr>
          <w:rFonts w:ascii="Times New Roman" w:hAnsi="Times New Roman" w:cs="Times New Roman"/>
          <w:sz w:val="24"/>
          <w:szCs w:val="24"/>
        </w:rPr>
      </w:pPr>
    </w:p>
    <w:p w:rsidR="002631EC" w:rsidP="002E4F5F" w14:paraId="4DF5912B" w14:textId="60CEF2EA">
      <w:pPr>
        <w:ind w:firstLine="0"/>
        <w:rPr>
          <w:rFonts w:ascii="Times New Roman" w:hAnsi="Times New Roman" w:cs="Times New Roman"/>
          <w:sz w:val="24"/>
          <w:szCs w:val="24"/>
        </w:rPr>
      </w:pPr>
    </w:p>
    <w:p w:rsidR="002631EC" w:rsidP="002E4F5F" w14:paraId="7E49E21B" w14:textId="7374239C">
      <w:pPr>
        <w:ind w:firstLine="0"/>
        <w:rPr>
          <w:rFonts w:ascii="Times New Roman" w:hAnsi="Times New Roman" w:cs="Times New Roman"/>
          <w:sz w:val="24"/>
          <w:szCs w:val="24"/>
        </w:rPr>
      </w:pPr>
    </w:p>
    <w:p w:rsidR="002631EC" w:rsidP="002E4F5F" w14:paraId="498716FA" w14:textId="5E893FAC">
      <w:pPr>
        <w:ind w:firstLine="0"/>
        <w:rPr>
          <w:rFonts w:ascii="Times New Roman" w:hAnsi="Times New Roman" w:cs="Times New Roman"/>
          <w:sz w:val="24"/>
          <w:szCs w:val="24"/>
        </w:rPr>
      </w:pPr>
    </w:p>
    <w:p w:rsidR="002631EC" w:rsidP="002E4F5F" w14:paraId="525C94EE" w14:textId="77777777">
      <w:pPr>
        <w:ind w:firstLine="0"/>
        <w:rPr>
          <w:rFonts w:ascii="Times New Roman" w:hAnsi="Times New Roman" w:cs="Times New Roman"/>
          <w:sz w:val="24"/>
          <w:szCs w:val="24"/>
        </w:rPr>
      </w:pPr>
    </w:p>
    <w:p w:rsidR="002E4F5F" w:rsidP="002E4F5F" w14:paraId="7B2EA0F9" w14:textId="5C0AD9B6">
      <w:pPr>
        <w:ind w:firstLine="0"/>
        <w:rPr>
          <w:rFonts w:ascii="Times New Roman" w:hAnsi="Times New Roman" w:cs="Times New Roman"/>
          <w:sz w:val="24"/>
          <w:szCs w:val="24"/>
        </w:rPr>
      </w:pPr>
      <w:r>
        <w:rPr>
          <w:rFonts w:ascii="Times New Roman" w:hAnsi="Times New Roman" w:cs="Times New Roman"/>
          <w:sz w:val="24"/>
          <w:szCs w:val="24"/>
        </w:rPr>
        <w:t>Why do interest rates affect bonds?</w:t>
      </w:r>
    </w:p>
    <w:p w:rsidR="00606AC3" w:rsidP="002E4F5F" w14:paraId="5BEDB7DD" w14:textId="65BE4609">
      <w:pPr>
        <w:ind w:firstLine="0"/>
        <w:rPr>
          <w:rFonts w:ascii="Times New Roman" w:hAnsi="Times New Roman" w:cs="Times New Roman"/>
          <w:sz w:val="24"/>
          <w:szCs w:val="24"/>
        </w:rPr>
      </w:pPr>
      <w:r>
        <w:rPr>
          <w:rFonts w:ascii="Times New Roman" w:hAnsi="Times New Roman" w:cs="Times New Roman"/>
          <w:sz w:val="24"/>
          <w:szCs w:val="24"/>
        </w:rPr>
        <w:t>The rise in interest rates leads to the rise in coupon rates on the newly issued bonds. Through this, the rates on the older bonds are made unattractive. Consequently. The price investors desire to pay for the drop of the older bonds. When there is a fall in the rates of interest, there is a rise in the price of the older bonds</w:t>
      </w:r>
      <w:r w:rsidR="002631EC">
        <w:rPr>
          <w:rFonts w:ascii="Times New Roman" w:hAnsi="Times New Roman" w:cs="Times New Roman"/>
          <w:sz w:val="24"/>
          <w:szCs w:val="24"/>
        </w:rPr>
        <w:t xml:space="preserve"> </w:t>
      </w:r>
      <w:r w:rsidR="002631EC">
        <w:rPr>
          <w:rFonts w:ascii="Times New Roman" w:hAnsi="Times New Roman" w:cs="Times New Roman"/>
          <w:sz w:val="24"/>
          <w:szCs w:val="24"/>
        </w:rPr>
        <w:t>(Carlson, 2020)</w:t>
      </w:r>
      <w:r>
        <w:rPr>
          <w:rFonts w:ascii="Times New Roman" w:hAnsi="Times New Roman" w:cs="Times New Roman"/>
          <w:sz w:val="24"/>
          <w:szCs w:val="24"/>
        </w:rPr>
        <w:t>.</w:t>
      </w:r>
    </w:p>
    <w:p w:rsidR="00606AC3" w:rsidP="002E4F5F" w14:paraId="4D42AEB0" w14:textId="301A6CEC">
      <w:pPr>
        <w:ind w:firstLine="0"/>
        <w:rPr>
          <w:rFonts w:ascii="Times New Roman" w:hAnsi="Times New Roman" w:cs="Times New Roman"/>
          <w:sz w:val="24"/>
          <w:szCs w:val="24"/>
        </w:rPr>
      </w:pPr>
      <w:r>
        <w:rPr>
          <w:rFonts w:ascii="Times New Roman" w:hAnsi="Times New Roman" w:cs="Times New Roman"/>
          <w:sz w:val="24"/>
          <w:szCs w:val="24"/>
        </w:rPr>
        <w:t>Do you think bonds are a good investment in the current economy</w:t>
      </w:r>
      <w:r w:rsidR="00780C82">
        <w:rPr>
          <w:rFonts w:ascii="Times New Roman" w:hAnsi="Times New Roman" w:cs="Times New Roman"/>
          <w:sz w:val="24"/>
          <w:szCs w:val="24"/>
        </w:rPr>
        <w:t>?</w:t>
      </w:r>
    </w:p>
    <w:p w:rsidR="00780C82" w:rsidP="002E4F5F" w14:paraId="00D169D6" w14:textId="27B9B0CA">
      <w:pPr>
        <w:ind w:firstLine="0"/>
        <w:rPr>
          <w:rFonts w:ascii="Times New Roman" w:hAnsi="Times New Roman" w:cs="Times New Roman"/>
          <w:sz w:val="24"/>
          <w:szCs w:val="24"/>
        </w:rPr>
      </w:pPr>
      <w:r>
        <w:rPr>
          <w:rFonts w:ascii="Times New Roman" w:hAnsi="Times New Roman" w:cs="Times New Roman"/>
          <w:sz w:val="24"/>
          <w:szCs w:val="24"/>
        </w:rPr>
        <w:t xml:space="preserve">The world economy is currently experiencing a high rate of inflation as well as fluctuations in prices. It would be wise to only invest in bonds that wait until the date of maturity. By doing so, one would get back his full principal on top of the accumulated interests. However, </w:t>
      </w:r>
      <w:r w:rsidR="00E71735">
        <w:rPr>
          <w:rFonts w:ascii="Times New Roman" w:hAnsi="Times New Roman" w:cs="Times New Roman"/>
          <w:sz w:val="24"/>
          <w:szCs w:val="24"/>
        </w:rPr>
        <w:t xml:space="preserve">for the people who sell their bonds before the maturity date, there is a risk of liquidity. This is where someone is unable the buyer of the bond or a fair price by which to sell the bond. </w:t>
      </w:r>
      <w:r w:rsidR="000C0438">
        <w:rPr>
          <w:rFonts w:ascii="Times New Roman" w:hAnsi="Times New Roman" w:cs="Times New Roman"/>
          <w:sz w:val="24"/>
          <w:szCs w:val="24"/>
        </w:rPr>
        <w:t>It is also risky to invest in bonds in the current economy because of the high rate of inflation the economy is experiencing. The high rate of inflation is leading to erosion of power to purchase the fixed payments on bonds</w:t>
      </w:r>
      <w:r w:rsidR="002631EC">
        <w:rPr>
          <w:rFonts w:ascii="Times New Roman" w:hAnsi="Times New Roman" w:cs="Times New Roman"/>
          <w:sz w:val="24"/>
          <w:szCs w:val="24"/>
        </w:rPr>
        <w:t xml:space="preserve"> </w:t>
      </w:r>
      <w:r w:rsidR="002631EC">
        <w:rPr>
          <w:rFonts w:ascii="Times New Roman" w:hAnsi="Times New Roman" w:cs="Times New Roman"/>
          <w:sz w:val="24"/>
          <w:szCs w:val="24"/>
        </w:rPr>
        <w:t>(Carlson, 2020)</w:t>
      </w:r>
      <w:r w:rsidR="000C0438">
        <w:rPr>
          <w:rFonts w:ascii="Times New Roman" w:hAnsi="Times New Roman" w:cs="Times New Roman"/>
          <w:sz w:val="24"/>
          <w:szCs w:val="24"/>
        </w:rPr>
        <w:t xml:space="preserve">. </w:t>
      </w:r>
    </w:p>
    <w:p w:rsidR="00AD1866" w:rsidP="002E4F5F" w14:paraId="7DFB0996" w14:textId="77777777">
      <w:pPr>
        <w:ind w:firstLine="0"/>
        <w:rPr>
          <w:rFonts w:ascii="Times New Roman" w:hAnsi="Times New Roman" w:cs="Times New Roman"/>
          <w:sz w:val="24"/>
          <w:szCs w:val="24"/>
        </w:rPr>
      </w:pPr>
      <w:r>
        <w:rPr>
          <w:rFonts w:ascii="Times New Roman" w:hAnsi="Times New Roman" w:cs="Times New Roman"/>
          <w:sz w:val="24"/>
          <w:szCs w:val="24"/>
        </w:rPr>
        <w:t>What types of bonds would you buy?</w:t>
      </w:r>
    </w:p>
    <w:p w:rsidR="00E71735" w:rsidP="002E4F5F" w14:paraId="44E0532A" w14:textId="3E8FC9ED">
      <w:pPr>
        <w:ind w:firstLine="0"/>
        <w:rPr>
          <w:rFonts w:ascii="Times New Roman" w:hAnsi="Times New Roman" w:cs="Times New Roman"/>
          <w:sz w:val="24"/>
          <w:szCs w:val="24"/>
        </w:rPr>
      </w:pPr>
      <w:r>
        <w:rPr>
          <w:rFonts w:ascii="Times New Roman" w:hAnsi="Times New Roman" w:cs="Times New Roman"/>
          <w:sz w:val="24"/>
          <w:szCs w:val="24"/>
        </w:rPr>
        <w:t xml:space="preserve">The buying of the bonds is dependent upon the objective of the investment one has. For someone who wishes to invest in bonds to have a steady flow of income, he should opt for a safe bond that has minimal risks of credit. </w:t>
      </w:r>
      <w:r w:rsidR="00AD1866">
        <w:rPr>
          <w:rFonts w:ascii="Times New Roman" w:hAnsi="Times New Roman" w:cs="Times New Roman"/>
          <w:sz w:val="24"/>
          <w:szCs w:val="24"/>
        </w:rPr>
        <w:t>Such bonds include munis and U.S Treasurys. Where the objective of the investor is</w:t>
      </w:r>
      <w:r w:rsidR="002479C7">
        <w:rPr>
          <w:rFonts w:ascii="Times New Roman" w:hAnsi="Times New Roman" w:cs="Times New Roman"/>
          <w:sz w:val="24"/>
          <w:szCs w:val="24"/>
        </w:rPr>
        <w:t xml:space="preserve"> to have</w:t>
      </w:r>
      <w:r w:rsidR="00AD1866">
        <w:rPr>
          <w:rFonts w:ascii="Times New Roman" w:hAnsi="Times New Roman" w:cs="Times New Roman"/>
          <w:sz w:val="24"/>
          <w:szCs w:val="24"/>
        </w:rPr>
        <w:t xml:space="preserve"> a high income, </w:t>
      </w:r>
      <w:r w:rsidR="002479C7">
        <w:rPr>
          <w:rFonts w:ascii="Times New Roman" w:hAnsi="Times New Roman" w:cs="Times New Roman"/>
          <w:sz w:val="24"/>
          <w:szCs w:val="24"/>
        </w:rPr>
        <w:t xml:space="preserve">he should buy bonds that yield highly. Based on the status of the tax, munis have higher yields than the yields gained </w:t>
      </w:r>
      <w:r w:rsidR="000C0438">
        <w:rPr>
          <w:rFonts w:ascii="Times New Roman" w:hAnsi="Times New Roman" w:cs="Times New Roman"/>
          <w:sz w:val="24"/>
          <w:szCs w:val="24"/>
        </w:rPr>
        <w:t>from corporate bonds</w:t>
      </w:r>
      <w:r w:rsidRPr="002631EC" w:rsidR="002631EC">
        <w:rPr>
          <w:rFonts w:ascii="Times New Roman" w:hAnsi="Times New Roman" w:cs="Times New Roman"/>
          <w:sz w:val="24"/>
          <w:szCs w:val="24"/>
        </w:rPr>
        <w:t xml:space="preserve"> </w:t>
      </w:r>
      <w:bookmarkStart w:id="0" w:name="_Hlk69279271"/>
      <w:r w:rsidR="002631EC">
        <w:rPr>
          <w:rFonts w:ascii="Times New Roman" w:hAnsi="Times New Roman" w:cs="Times New Roman"/>
          <w:sz w:val="24"/>
          <w:szCs w:val="24"/>
        </w:rPr>
        <w:t>(</w:t>
      </w:r>
      <w:r w:rsidR="002631EC">
        <w:rPr>
          <w:rFonts w:ascii="Times New Roman" w:hAnsi="Times New Roman" w:cs="Times New Roman"/>
          <w:sz w:val="24"/>
          <w:szCs w:val="24"/>
        </w:rPr>
        <w:t>Carlson,</w:t>
      </w:r>
      <w:r w:rsidR="002631EC">
        <w:rPr>
          <w:rFonts w:ascii="Times New Roman" w:hAnsi="Times New Roman" w:cs="Times New Roman"/>
          <w:sz w:val="24"/>
          <w:szCs w:val="24"/>
        </w:rPr>
        <w:t xml:space="preserve"> </w:t>
      </w:r>
      <w:r w:rsidR="002631EC">
        <w:rPr>
          <w:rFonts w:ascii="Times New Roman" w:hAnsi="Times New Roman" w:cs="Times New Roman"/>
          <w:sz w:val="24"/>
          <w:szCs w:val="24"/>
        </w:rPr>
        <w:t>2020)</w:t>
      </w:r>
      <w:bookmarkEnd w:id="0"/>
      <w:r w:rsidR="000C0438">
        <w:rPr>
          <w:rFonts w:ascii="Times New Roman" w:hAnsi="Times New Roman" w:cs="Times New Roman"/>
          <w:sz w:val="24"/>
          <w:szCs w:val="24"/>
        </w:rPr>
        <w:t xml:space="preserve">. </w:t>
      </w:r>
    </w:p>
    <w:p w:rsidR="000C0438" w:rsidP="002E4F5F" w14:paraId="7A406D0D" w14:textId="14A48316">
      <w:pPr>
        <w:ind w:firstLine="0"/>
        <w:rPr>
          <w:rFonts w:ascii="Times New Roman" w:hAnsi="Times New Roman" w:cs="Times New Roman"/>
          <w:sz w:val="24"/>
          <w:szCs w:val="24"/>
        </w:rPr>
      </w:pPr>
    </w:p>
    <w:p w:rsidR="000C0438" w:rsidP="002631EC" w14:paraId="0645A41C" w14:textId="56CAEB01">
      <w:pPr>
        <w:ind w:firstLine="0"/>
        <w:jc w:val="center"/>
        <w:rPr>
          <w:rFonts w:ascii="Times New Roman" w:hAnsi="Times New Roman" w:cs="Times New Roman"/>
          <w:sz w:val="24"/>
          <w:szCs w:val="24"/>
        </w:rPr>
      </w:pPr>
      <w:r>
        <w:rPr>
          <w:rFonts w:ascii="Times New Roman" w:hAnsi="Times New Roman" w:cs="Times New Roman"/>
          <w:sz w:val="24"/>
          <w:szCs w:val="24"/>
        </w:rPr>
        <w:t>References</w:t>
      </w:r>
    </w:p>
    <w:p w:rsidR="000C0438" w:rsidRPr="002631EC" w:rsidP="002E4F5F" w14:paraId="659C1A27" w14:textId="10895847">
      <w:pPr>
        <w:ind w:firstLine="0"/>
        <w:rPr>
          <w:rFonts w:ascii="Times New Roman" w:hAnsi="Times New Roman" w:cs="Times New Roman"/>
          <w:sz w:val="24"/>
          <w:szCs w:val="24"/>
        </w:rPr>
      </w:pPr>
      <w:r>
        <w:rPr>
          <w:rFonts w:ascii="Times New Roman" w:hAnsi="Times New Roman" w:cs="Times New Roman"/>
          <w:sz w:val="24"/>
          <w:szCs w:val="24"/>
        </w:rPr>
        <w:t xml:space="preserve">Carlson, D. (2020). </w:t>
      </w:r>
      <w:r>
        <w:rPr>
          <w:rFonts w:ascii="Times New Roman" w:hAnsi="Times New Roman" w:cs="Times New Roman"/>
          <w:i/>
          <w:iCs/>
          <w:sz w:val="24"/>
          <w:szCs w:val="24"/>
        </w:rPr>
        <w:t xml:space="preserve">The Ultimate Guide to Bonds: bonds belong </w:t>
      </w:r>
      <w:r w:rsidR="002631EC">
        <w:rPr>
          <w:rFonts w:ascii="Times New Roman" w:hAnsi="Times New Roman" w:cs="Times New Roman"/>
          <w:i/>
          <w:iCs/>
          <w:sz w:val="24"/>
          <w:szCs w:val="24"/>
        </w:rPr>
        <w:t xml:space="preserve">in every portfolio, but there’s a </w:t>
      </w:r>
      <w:r w:rsidR="002631EC">
        <w:rPr>
          <w:rFonts w:ascii="Times New Roman" w:hAnsi="Times New Roman" w:cs="Times New Roman"/>
          <w:i/>
          <w:iCs/>
          <w:sz w:val="24"/>
          <w:szCs w:val="24"/>
        </w:rPr>
        <w:tab/>
        <w:t>lot to investing in these assets than meets the eye.</w:t>
      </w:r>
      <w:r w:rsidR="002631EC">
        <w:rPr>
          <w:rFonts w:ascii="Times New Roman" w:hAnsi="Times New Roman" w:cs="Times New Roman"/>
          <w:sz w:val="24"/>
          <w:szCs w:val="24"/>
        </w:rPr>
        <w:t xml:space="preserve"> U.S. News</w:t>
      </w:r>
    </w:p>
    <w:p w:rsidR="002E4F5F" w:rsidRPr="002E4F5F" w:rsidP="002E4F5F" w14:paraId="77E656B1" w14:textId="77777777">
      <w:pPr>
        <w:ind w:firstLine="0"/>
        <w:rPr>
          <w:rFonts w:ascii="Times New Roman" w:hAnsi="Times New Roman" w:cs="Times New Roman"/>
          <w:sz w:val="24"/>
          <w:szCs w:val="24"/>
        </w:rPr>
      </w:pPr>
    </w:p>
    <w:sectPr w:rsidSect="002631EC">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01301363"/>
      <w:docPartObj>
        <w:docPartGallery w:val="Page Numbers (Top of Page)"/>
        <w:docPartUnique/>
      </w:docPartObj>
    </w:sdtPr>
    <w:sdtEndPr>
      <w:rPr>
        <w:noProof/>
      </w:rPr>
    </w:sdtEndPr>
    <w:sdtContent>
      <w:p w:rsidR="002631EC" w:rsidP="002631EC" w14:paraId="17F059AB" w14:textId="5C01D508">
        <w:pPr>
          <w:pStyle w:val="Header"/>
          <w:ind w:firstLine="0"/>
        </w:pPr>
        <w:r w:rsidRPr="002631EC">
          <w:rPr>
            <w:rFonts w:ascii="Times New Roman" w:hAnsi="Times New Roman" w:cs="Times New Roman"/>
            <w:sz w:val="24"/>
            <w:szCs w:val="24"/>
          </w:rPr>
          <w:t>INVESTMENT ON BONDS</w:t>
        </w:r>
        <w:r>
          <w:rPr>
            <w:rFonts w:ascii="Times New Roman" w:hAnsi="Times New Roman" w:cs="Times New Roman"/>
            <w:sz w:val="24"/>
            <w:szCs w:val="24"/>
          </w:rPr>
          <w:t xml:space="preserve">                                                                                                          </w:t>
        </w:r>
        <w:r>
          <w:rPr>
            <w:rFonts w:ascii="Times New Roman" w:hAnsi="Times New Roman" w:cs="Times New Roman"/>
            <w:sz w:val="24"/>
            <w:szCs w:val="24"/>
          </w:rPr>
          <w:t xml:space="preserve"> </w:t>
        </w:r>
        <w:r>
          <w:fldChar w:fldCharType="begin"/>
        </w:r>
        <w:r>
          <w:instrText xml:space="preserve"> PAGE   \* MERGEFORMAT </w:instrText>
        </w:r>
        <w:r>
          <w:fldChar w:fldCharType="separate"/>
        </w:r>
        <w:r>
          <w:rPr>
            <w:noProof/>
          </w:rPr>
          <w:t>2</w:t>
        </w:r>
        <w:r>
          <w:rPr>
            <w:noProof/>
          </w:rPr>
          <w:fldChar w:fldCharType="end"/>
        </w:r>
      </w:p>
    </w:sdtContent>
  </w:sdt>
  <w:p w:rsidR="002631EC" w14:paraId="1BF8895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31EC" w:rsidRPr="002631EC" w:rsidP="002631EC" w14:paraId="42D60577" w14:textId="4ED9666A">
    <w:pPr>
      <w:pStyle w:val="Header"/>
      <w:ind w:firstLine="0"/>
      <w:rPr>
        <w:rFonts w:ascii="Times New Roman" w:hAnsi="Times New Roman" w:cs="Times New Roman"/>
        <w:sz w:val="24"/>
        <w:szCs w:val="24"/>
      </w:rPr>
    </w:pPr>
    <w:r w:rsidRPr="002631EC">
      <w:rPr>
        <w:rFonts w:ascii="Times New Roman" w:hAnsi="Times New Roman" w:cs="Times New Roman"/>
        <w:sz w:val="24"/>
        <w:szCs w:val="24"/>
      </w:rPr>
      <w:t>Running head: INVESTMENT ON BONDS</w:t>
    </w:r>
    <w:r>
      <w:rPr>
        <w:rFonts w:ascii="Times New Roman" w:hAnsi="Times New Roman" w:cs="Times New Roman"/>
        <w:sz w:val="24"/>
        <w:szCs w:val="24"/>
      </w:rPr>
      <w:t xml:space="preserve">                                    </w:t>
    </w:r>
    <w:r w:rsidRPr="002631EC">
      <w:rPr>
        <w:rFonts w:ascii="Times New Roman" w:hAnsi="Times New Roman" w:cs="Times New Roman"/>
        <w:sz w:val="24"/>
        <w:szCs w:val="24"/>
      </w:rPr>
      <w:t xml:space="preserve">                                              </w:t>
    </w:r>
    <w:sdt>
      <w:sdtPr>
        <w:rPr>
          <w:rFonts w:ascii="Times New Roman" w:hAnsi="Times New Roman" w:cs="Times New Roman"/>
          <w:sz w:val="24"/>
          <w:szCs w:val="24"/>
        </w:rPr>
        <w:id w:val="1544549550"/>
        <w:docPartObj>
          <w:docPartGallery w:val="Page Numbers (Top of Page)"/>
          <w:docPartUnique/>
        </w:docPartObj>
      </w:sdtPr>
      <w:sdtEndPr>
        <w:rPr>
          <w:noProof/>
        </w:rPr>
      </w:sdtEndPr>
      <w:sdtContent>
        <w:r w:rsidRPr="002631EC">
          <w:rPr>
            <w:rFonts w:ascii="Times New Roman" w:hAnsi="Times New Roman" w:cs="Times New Roman"/>
            <w:sz w:val="24"/>
            <w:szCs w:val="24"/>
          </w:rPr>
          <w:fldChar w:fldCharType="begin"/>
        </w:r>
        <w:r w:rsidRPr="002631EC">
          <w:rPr>
            <w:rFonts w:ascii="Times New Roman" w:hAnsi="Times New Roman" w:cs="Times New Roman"/>
            <w:sz w:val="24"/>
            <w:szCs w:val="24"/>
          </w:rPr>
          <w:instrText xml:space="preserve"> PAGE   \* MERGEFORMAT </w:instrText>
        </w:r>
        <w:r w:rsidRPr="002631EC">
          <w:rPr>
            <w:rFonts w:ascii="Times New Roman" w:hAnsi="Times New Roman" w:cs="Times New Roman"/>
            <w:sz w:val="24"/>
            <w:szCs w:val="24"/>
          </w:rPr>
          <w:fldChar w:fldCharType="separate"/>
        </w:r>
        <w:r w:rsidRPr="002631EC">
          <w:rPr>
            <w:rFonts w:ascii="Times New Roman" w:hAnsi="Times New Roman" w:cs="Times New Roman"/>
            <w:noProof/>
            <w:sz w:val="24"/>
            <w:szCs w:val="24"/>
          </w:rPr>
          <w:t>2</w:t>
        </w:r>
        <w:r w:rsidRPr="002631EC">
          <w:rPr>
            <w:rFonts w:ascii="Times New Roman" w:hAnsi="Times New Roman" w:cs="Times New Roman"/>
            <w:noProof/>
            <w:sz w:val="24"/>
            <w:szCs w:val="24"/>
          </w:rPr>
          <w:fldChar w:fldCharType="end"/>
        </w:r>
      </w:sdtContent>
    </w:sdt>
  </w:p>
  <w:p w:rsidR="002631EC" w:rsidRPr="002631EC" w14:paraId="3FA7A553"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F5F"/>
    <w:rsid w:val="000C0438"/>
    <w:rsid w:val="002479C7"/>
    <w:rsid w:val="002631EC"/>
    <w:rsid w:val="002E4F5F"/>
    <w:rsid w:val="00606AC3"/>
    <w:rsid w:val="006C5995"/>
    <w:rsid w:val="00780C82"/>
    <w:rsid w:val="009E1F11"/>
    <w:rsid w:val="00AD1866"/>
    <w:rsid w:val="00E717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0C28B0"/>
  <w15:chartTrackingRefBased/>
  <w15:docId w15:val="{15EF8DC2-386E-486C-8134-3A2B620D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438"/>
  </w:style>
  <w:style w:type="paragraph" w:styleId="Footer">
    <w:name w:val="footer"/>
    <w:basedOn w:val="Normal"/>
    <w:link w:val="FooterChar"/>
    <w:uiPriority w:val="99"/>
    <w:unhideWhenUsed/>
    <w:rsid w:val="000C0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2021-04-14T03:25:00Z</dcterms:created>
  <dcterms:modified xsi:type="dcterms:W3CDTF">2021-04-14T04:58:00Z</dcterms:modified>
</cp:coreProperties>
</file>